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09" w:rsidRDefault="00665809" w:rsidP="00665809"/>
    <w:p w:rsidR="00665809" w:rsidRDefault="00665809" w:rsidP="00665809"/>
    <w:p w:rsidR="00665809" w:rsidRPr="006203B1" w:rsidRDefault="00665809" w:rsidP="00665809">
      <w:pPr>
        <w:tabs>
          <w:tab w:val="left" w:pos="3300"/>
          <w:tab w:val="center" w:pos="4677"/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>Со</w:t>
      </w:r>
      <w:r w:rsidRPr="006203B1">
        <w:rPr>
          <w:sz w:val="28"/>
          <w:szCs w:val="28"/>
        </w:rPr>
        <w:t>гласовано</w:t>
      </w:r>
      <w:r>
        <w:rPr>
          <w:sz w:val="28"/>
          <w:szCs w:val="28"/>
        </w:rPr>
        <w:t>:</w:t>
      </w:r>
      <w:r>
        <w:tab/>
      </w:r>
      <w:r w:rsidRPr="006203B1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  <w:r w:rsidRPr="006203B1">
        <w:rPr>
          <w:sz w:val="28"/>
          <w:szCs w:val="28"/>
        </w:rPr>
        <w:tab/>
      </w:r>
      <w:r>
        <w:rPr>
          <w:sz w:val="28"/>
          <w:szCs w:val="28"/>
        </w:rPr>
        <w:t>Утверждаю:</w:t>
      </w:r>
      <w:r>
        <w:rPr>
          <w:sz w:val="28"/>
          <w:szCs w:val="28"/>
        </w:rPr>
        <w:tab/>
      </w:r>
    </w:p>
    <w:p w:rsidR="00665809" w:rsidRDefault="00665809" w:rsidP="00665809">
      <w:pPr>
        <w:tabs>
          <w:tab w:val="left" w:pos="3300"/>
          <w:tab w:val="left" w:pos="6645"/>
        </w:tabs>
      </w:pPr>
      <w:r>
        <w:t>н</w:t>
      </w:r>
      <w:r w:rsidRPr="003761F8">
        <w:t>ачальник Управления</w:t>
      </w:r>
      <w:r>
        <w:tab/>
        <w:t xml:space="preserve">зам. главы города </w:t>
      </w:r>
      <w:r>
        <w:tab/>
        <w:t>директор МБОУ «Центр</w:t>
      </w:r>
    </w:p>
    <w:p w:rsidR="00665809" w:rsidRPr="003761F8" w:rsidRDefault="00665809" w:rsidP="00665809">
      <w:pPr>
        <w:tabs>
          <w:tab w:val="left" w:pos="3300"/>
          <w:tab w:val="left" w:pos="6645"/>
        </w:tabs>
      </w:pPr>
      <w:r w:rsidRPr="003761F8">
        <w:t xml:space="preserve"> образования</w:t>
      </w:r>
      <w:r>
        <w:tab/>
        <w:t xml:space="preserve">по </w:t>
      </w:r>
      <w:proofErr w:type="gramStart"/>
      <w:r>
        <w:t>социальным</w:t>
      </w:r>
      <w:proofErr w:type="gramEnd"/>
      <w:r>
        <w:t xml:space="preserve"> </w:t>
      </w:r>
      <w:r>
        <w:tab/>
        <w:t xml:space="preserve">диагностики и </w:t>
      </w:r>
    </w:p>
    <w:p w:rsidR="00665809" w:rsidRPr="003761F8" w:rsidRDefault="00665809" w:rsidP="00665809">
      <w:pPr>
        <w:tabs>
          <w:tab w:val="left" w:pos="3300"/>
          <w:tab w:val="left" w:pos="6645"/>
        </w:tabs>
      </w:pPr>
      <w:r>
        <w:tab/>
        <w:t>вопросам</w:t>
      </w:r>
      <w:r>
        <w:tab/>
        <w:t>консультирования»</w:t>
      </w:r>
    </w:p>
    <w:p w:rsidR="00665809" w:rsidRPr="003761F8" w:rsidRDefault="00665809" w:rsidP="00665809">
      <w:pPr>
        <w:tabs>
          <w:tab w:val="left" w:pos="3300"/>
          <w:tab w:val="left" w:pos="6645"/>
        </w:tabs>
      </w:pPr>
      <w:proofErr w:type="spellStart"/>
      <w:r w:rsidRPr="003761F8">
        <w:t>____________Н.А.Тетерина</w:t>
      </w:r>
      <w:proofErr w:type="spellEnd"/>
      <w:r>
        <w:tab/>
      </w:r>
      <w:proofErr w:type="spellStart"/>
      <w:r>
        <w:t>___________Н.В.Ковжун</w:t>
      </w:r>
      <w:proofErr w:type="spellEnd"/>
      <w:r>
        <w:tab/>
        <w:t xml:space="preserve">______А.В. </w:t>
      </w:r>
      <w:proofErr w:type="spellStart"/>
      <w:r>
        <w:t>Шестерикова</w:t>
      </w:r>
      <w:proofErr w:type="spellEnd"/>
    </w:p>
    <w:p w:rsidR="00665809" w:rsidRDefault="00665809" w:rsidP="00665809"/>
    <w:p w:rsidR="00665809" w:rsidRPr="003761F8" w:rsidRDefault="00665809" w:rsidP="00665809"/>
    <w:p w:rsidR="00665809" w:rsidRPr="003761F8" w:rsidRDefault="00665809" w:rsidP="00665809"/>
    <w:p w:rsidR="00665809" w:rsidRPr="005B3DEC" w:rsidRDefault="00665809" w:rsidP="00665809">
      <w:pPr>
        <w:jc w:val="center"/>
        <w:rPr>
          <w:b/>
        </w:rPr>
      </w:pPr>
      <w:proofErr w:type="gramStart"/>
      <w:r w:rsidRPr="005B3DEC">
        <w:rPr>
          <w:b/>
        </w:rPr>
        <w:t>П</w:t>
      </w:r>
      <w:proofErr w:type="gramEnd"/>
      <w:r w:rsidRPr="005B3DEC">
        <w:rPr>
          <w:b/>
        </w:rPr>
        <w:t xml:space="preserve"> О Л О Ж Е Н И Е</w:t>
      </w:r>
    </w:p>
    <w:p w:rsidR="00665809" w:rsidRPr="005B3DEC" w:rsidRDefault="00665809" w:rsidP="00665809">
      <w:pPr>
        <w:jc w:val="center"/>
        <w:rPr>
          <w:b/>
        </w:rPr>
      </w:pPr>
      <w:r w:rsidRPr="005B3DEC">
        <w:rPr>
          <w:b/>
        </w:rPr>
        <w:t>о проведении городского мер</w:t>
      </w:r>
      <w:r w:rsidR="006B2B79">
        <w:rPr>
          <w:b/>
        </w:rPr>
        <w:t>оприятия «Стартинейджер</w:t>
      </w:r>
      <w:r w:rsidRPr="005B3DEC">
        <w:rPr>
          <w:b/>
        </w:rPr>
        <w:t>»</w:t>
      </w:r>
    </w:p>
    <w:p w:rsidR="00665809" w:rsidRPr="005B3DEC" w:rsidRDefault="00665809" w:rsidP="00665809">
      <w:pPr>
        <w:jc w:val="center"/>
        <w:rPr>
          <w:b/>
        </w:rPr>
      </w:pPr>
    </w:p>
    <w:p w:rsidR="00665809" w:rsidRPr="003761F8" w:rsidRDefault="00665809" w:rsidP="00665809">
      <w:pPr>
        <w:numPr>
          <w:ilvl w:val="0"/>
          <w:numId w:val="1"/>
        </w:numPr>
        <w:jc w:val="both"/>
      </w:pPr>
      <w:r w:rsidRPr="003761F8">
        <w:t xml:space="preserve">Цели конкурса: </w:t>
      </w:r>
    </w:p>
    <w:p w:rsidR="00665809" w:rsidRDefault="00665809" w:rsidP="00665809">
      <w:pPr>
        <w:ind w:left="360"/>
        <w:jc w:val="both"/>
      </w:pPr>
      <w:r w:rsidRPr="003761F8">
        <w:t xml:space="preserve">- </w:t>
      </w:r>
      <w:r>
        <w:t xml:space="preserve">профилактика употребления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665809" w:rsidRDefault="00665809" w:rsidP="00665809">
      <w:pPr>
        <w:ind w:left="360"/>
        <w:jc w:val="both"/>
      </w:pPr>
      <w:r>
        <w:t>- пропаганда здорового образа жизни среди подростков города;</w:t>
      </w:r>
    </w:p>
    <w:p w:rsidR="00665809" w:rsidRDefault="00665809" w:rsidP="00665809">
      <w:pPr>
        <w:ind w:left="360"/>
        <w:jc w:val="both"/>
      </w:pPr>
      <w:r>
        <w:t xml:space="preserve">- вовлечения в волонтерскую деятельность подростков, состоящих на </w:t>
      </w:r>
      <w:proofErr w:type="spellStart"/>
      <w:r>
        <w:t>внутришкольном</w:t>
      </w:r>
      <w:proofErr w:type="spellEnd"/>
      <w:r>
        <w:t xml:space="preserve"> учете и на учете в КДН.</w:t>
      </w:r>
    </w:p>
    <w:p w:rsidR="00665809" w:rsidRDefault="00665809" w:rsidP="00665809">
      <w:pPr>
        <w:ind w:left="360"/>
        <w:jc w:val="both"/>
      </w:pPr>
      <w:r>
        <w:t>- воспитания у подростков ценностного отношения к своему здоровью;</w:t>
      </w:r>
    </w:p>
    <w:p w:rsidR="00665809" w:rsidRPr="003761F8" w:rsidRDefault="00665809" w:rsidP="00665809">
      <w:pPr>
        <w:ind w:left="360"/>
        <w:jc w:val="both"/>
      </w:pPr>
      <w:r>
        <w:t>- сплочение волонтеров, расширение сотрудничества участников волонтерского движения города.</w:t>
      </w:r>
    </w:p>
    <w:p w:rsidR="00665809" w:rsidRDefault="00665809" w:rsidP="00665809">
      <w:pPr>
        <w:ind w:left="360"/>
        <w:jc w:val="both"/>
      </w:pPr>
      <w:r w:rsidRPr="003761F8">
        <w:t xml:space="preserve">       Задачи:</w:t>
      </w:r>
    </w:p>
    <w:p w:rsidR="00665809" w:rsidRPr="003761F8" w:rsidRDefault="00665809" w:rsidP="00665809">
      <w:pPr>
        <w:ind w:left="360"/>
        <w:jc w:val="both"/>
      </w:pPr>
      <w:r>
        <w:t>- приобщение подростков к здоровому образу жизни.</w:t>
      </w:r>
    </w:p>
    <w:p w:rsidR="00665809" w:rsidRPr="003761F8" w:rsidRDefault="00665809" w:rsidP="00665809">
      <w:pPr>
        <w:ind w:left="360"/>
        <w:jc w:val="both"/>
      </w:pPr>
      <w:r>
        <w:t>- активизация</w:t>
      </w:r>
      <w:r w:rsidRPr="003761F8">
        <w:t xml:space="preserve"> усилия участников в решении проблемы профилактики потребления </w:t>
      </w:r>
      <w:proofErr w:type="spellStart"/>
      <w:r w:rsidRPr="003761F8">
        <w:t>психоактивных</w:t>
      </w:r>
      <w:proofErr w:type="spellEnd"/>
      <w:r w:rsidRPr="003761F8">
        <w:t xml:space="preserve"> веще</w:t>
      </w:r>
      <w:proofErr w:type="gramStart"/>
      <w:r w:rsidRPr="003761F8">
        <w:t>ств ср</w:t>
      </w:r>
      <w:proofErr w:type="gramEnd"/>
      <w:r w:rsidRPr="003761F8">
        <w:t>еди детей и молодёжи;</w:t>
      </w:r>
    </w:p>
    <w:p w:rsidR="00665809" w:rsidRPr="003761F8" w:rsidRDefault="00665809" w:rsidP="00665809">
      <w:pPr>
        <w:numPr>
          <w:ilvl w:val="0"/>
          <w:numId w:val="1"/>
        </w:numPr>
        <w:jc w:val="both"/>
      </w:pPr>
      <w:r w:rsidRPr="003761F8">
        <w:t>Дата и место проведения:</w:t>
      </w:r>
    </w:p>
    <w:p w:rsidR="00665809" w:rsidRPr="003761F8" w:rsidRDefault="00665809" w:rsidP="00665809">
      <w:pPr>
        <w:ind w:left="360"/>
        <w:jc w:val="both"/>
      </w:pPr>
      <w:r w:rsidRPr="003761F8">
        <w:t xml:space="preserve">  </w:t>
      </w:r>
      <w:r>
        <w:t>30.10.2012г. А</w:t>
      </w:r>
      <w:r w:rsidRPr="003761F8">
        <w:t>ктовый зал Центра развития творчества детей и юношества, пр. Ленина 7а.</w:t>
      </w:r>
    </w:p>
    <w:p w:rsidR="00665809" w:rsidRPr="003761F8" w:rsidRDefault="00665809" w:rsidP="00665809">
      <w:pPr>
        <w:numPr>
          <w:ilvl w:val="0"/>
          <w:numId w:val="1"/>
        </w:numPr>
        <w:jc w:val="both"/>
      </w:pPr>
      <w:r w:rsidRPr="003761F8">
        <w:t>Организаторы:</w:t>
      </w:r>
    </w:p>
    <w:p w:rsidR="00665809" w:rsidRPr="003761F8" w:rsidRDefault="00665809" w:rsidP="00665809">
      <w:pPr>
        <w:ind w:left="720"/>
        <w:jc w:val="both"/>
      </w:pPr>
      <w:r w:rsidRPr="003761F8">
        <w:t xml:space="preserve">    Специалисты </w:t>
      </w:r>
      <w:r>
        <w:t xml:space="preserve">МБОУ </w:t>
      </w:r>
      <w:r w:rsidRPr="003761F8">
        <w:t>«Центр диагностики и консультирования».</w:t>
      </w:r>
    </w:p>
    <w:p w:rsidR="00665809" w:rsidRPr="003761F8" w:rsidRDefault="00665809" w:rsidP="00665809">
      <w:pPr>
        <w:ind w:left="360"/>
        <w:jc w:val="both"/>
      </w:pPr>
    </w:p>
    <w:p w:rsidR="00665809" w:rsidRPr="003761F8" w:rsidRDefault="00665809" w:rsidP="00665809">
      <w:pPr>
        <w:numPr>
          <w:ilvl w:val="0"/>
          <w:numId w:val="1"/>
        </w:numPr>
        <w:jc w:val="both"/>
      </w:pPr>
      <w:r w:rsidRPr="003761F8">
        <w:t>Участники конкурса:</w:t>
      </w:r>
    </w:p>
    <w:p w:rsidR="00665809" w:rsidRDefault="00665809" w:rsidP="00665809">
      <w:pPr>
        <w:ind w:left="360"/>
        <w:jc w:val="both"/>
      </w:pPr>
      <w:r w:rsidRPr="003761F8">
        <w:t>- волонтеры и активисты об</w:t>
      </w:r>
      <w:r>
        <w:t>разовательных учреждений города;</w:t>
      </w:r>
    </w:p>
    <w:p w:rsidR="00665809" w:rsidRPr="003761F8" w:rsidRDefault="00665809" w:rsidP="00665809">
      <w:pPr>
        <w:ind w:left="360"/>
        <w:jc w:val="both"/>
      </w:pPr>
      <w:r>
        <w:t>-дети из семей, находящихся в социально опасном положении;</w:t>
      </w:r>
    </w:p>
    <w:p w:rsidR="00665809" w:rsidRDefault="00665809" w:rsidP="00665809">
      <w:pPr>
        <w:ind w:left="360"/>
        <w:jc w:val="both"/>
      </w:pPr>
      <w:r>
        <w:t>- обучающиеся образовательных учреждений города.</w:t>
      </w:r>
    </w:p>
    <w:p w:rsidR="00665809" w:rsidRPr="003761F8" w:rsidRDefault="00665809" w:rsidP="00665809">
      <w:pPr>
        <w:ind w:left="360"/>
        <w:jc w:val="both"/>
      </w:pPr>
    </w:p>
    <w:p w:rsidR="00665809" w:rsidRPr="003761F8" w:rsidRDefault="00665809" w:rsidP="00665809">
      <w:pPr>
        <w:numPr>
          <w:ilvl w:val="0"/>
          <w:numId w:val="1"/>
        </w:numPr>
        <w:jc w:val="both"/>
      </w:pPr>
      <w:r w:rsidRPr="003761F8">
        <w:t>Состав жюри:</w:t>
      </w:r>
    </w:p>
    <w:p w:rsidR="00665809" w:rsidRPr="003761F8" w:rsidRDefault="00665809" w:rsidP="00665809">
      <w:pPr>
        <w:jc w:val="both"/>
      </w:pPr>
      <w:r w:rsidRPr="003761F8">
        <w:t xml:space="preserve">- сотрудник Управления Федеральной службы Российской Федерации по </w:t>
      </w:r>
      <w:proofErr w:type="gramStart"/>
      <w:r w:rsidRPr="003761F8">
        <w:t>контролю за</w:t>
      </w:r>
      <w:proofErr w:type="gramEnd"/>
      <w:r w:rsidRPr="003761F8">
        <w:t xml:space="preserve">  </w:t>
      </w:r>
      <w:r>
        <w:t xml:space="preserve">  </w:t>
      </w:r>
      <w:r w:rsidRPr="003761F8">
        <w:t>оборотом наркотиков по Кемеровской области (председатель жюри);</w:t>
      </w:r>
    </w:p>
    <w:p w:rsidR="00665809" w:rsidRPr="003761F8" w:rsidRDefault="00665809" w:rsidP="00665809">
      <w:pPr>
        <w:jc w:val="both"/>
      </w:pPr>
      <w:r>
        <w:t>-</w:t>
      </w:r>
      <w:r w:rsidRPr="003761F8">
        <w:t xml:space="preserve"> ответственный секретарь Комиссии по делам несовершеннолетних </w:t>
      </w:r>
      <w:proofErr w:type="gramStart"/>
      <w:r w:rsidRPr="003761F8">
        <w:t>г</w:t>
      </w:r>
      <w:proofErr w:type="gramEnd"/>
      <w:r w:rsidRPr="003761F8">
        <w:t>. Березовский;</w:t>
      </w:r>
    </w:p>
    <w:p w:rsidR="00665809" w:rsidRPr="003761F8" w:rsidRDefault="00665809" w:rsidP="00665809">
      <w:pPr>
        <w:jc w:val="both"/>
      </w:pPr>
      <w:r w:rsidRPr="003761F8">
        <w:t xml:space="preserve"> - специалист Управления образования;</w:t>
      </w:r>
    </w:p>
    <w:p w:rsidR="00665809" w:rsidRPr="003761F8" w:rsidRDefault="00665809" w:rsidP="00665809">
      <w:pPr>
        <w:jc w:val="both"/>
      </w:pPr>
      <w:r w:rsidRPr="003761F8">
        <w:t xml:space="preserve"> - специалист Городского методического кабинета;</w:t>
      </w:r>
    </w:p>
    <w:p w:rsidR="00665809" w:rsidRPr="003761F8" w:rsidRDefault="00665809" w:rsidP="00665809">
      <w:pPr>
        <w:jc w:val="both"/>
      </w:pPr>
      <w:r w:rsidRPr="003761F8">
        <w:t xml:space="preserve"> - специалист Центра диагностики и консультирования.</w:t>
      </w:r>
    </w:p>
    <w:p w:rsidR="00665809" w:rsidRDefault="00665809" w:rsidP="00665809">
      <w:pPr>
        <w:ind w:left="720"/>
        <w:jc w:val="both"/>
      </w:pPr>
      <w:r w:rsidRPr="003761F8">
        <w:t xml:space="preserve">      </w:t>
      </w:r>
    </w:p>
    <w:p w:rsidR="00665809" w:rsidRDefault="00665809" w:rsidP="00665809">
      <w:pPr>
        <w:ind w:left="720"/>
        <w:jc w:val="both"/>
      </w:pPr>
    </w:p>
    <w:p w:rsidR="00665809" w:rsidRDefault="00665809" w:rsidP="00665809">
      <w:pPr>
        <w:ind w:left="720"/>
        <w:jc w:val="both"/>
      </w:pPr>
    </w:p>
    <w:p w:rsidR="00665809" w:rsidRDefault="00665809" w:rsidP="00665809">
      <w:pPr>
        <w:numPr>
          <w:ilvl w:val="0"/>
          <w:numId w:val="1"/>
        </w:numPr>
        <w:jc w:val="both"/>
      </w:pPr>
      <w:r>
        <w:t>Финансирование.</w:t>
      </w:r>
    </w:p>
    <w:p w:rsidR="00665809" w:rsidRPr="003761F8" w:rsidRDefault="00665809" w:rsidP="00665809">
      <w:pPr>
        <w:ind w:left="360"/>
        <w:jc w:val="both"/>
      </w:pPr>
      <w:r>
        <w:t xml:space="preserve">   </w:t>
      </w:r>
      <w:r w:rsidRPr="003761F8">
        <w:t>Финансирование осуществляется из средств Комплексной муниципальной программы «Профилактика  безнадзорности и правонарушений несовершеннолетними в городе Березовский»</w:t>
      </w:r>
    </w:p>
    <w:p w:rsidR="00665809" w:rsidRDefault="00665809" w:rsidP="00665809">
      <w:pPr>
        <w:jc w:val="center"/>
        <w:rPr>
          <w:sz w:val="28"/>
          <w:szCs w:val="28"/>
        </w:rPr>
      </w:pPr>
    </w:p>
    <w:p w:rsidR="00665809" w:rsidRPr="003761F8" w:rsidRDefault="00665809" w:rsidP="00665809">
      <w:pPr>
        <w:jc w:val="center"/>
        <w:rPr>
          <w:sz w:val="28"/>
          <w:szCs w:val="28"/>
        </w:rPr>
      </w:pPr>
    </w:p>
    <w:p w:rsidR="00665809" w:rsidRPr="003761F8" w:rsidRDefault="00665809" w:rsidP="00665809">
      <w:pPr>
        <w:jc w:val="center"/>
        <w:rPr>
          <w:sz w:val="22"/>
          <w:szCs w:val="22"/>
        </w:rPr>
      </w:pPr>
    </w:p>
    <w:p w:rsidR="00665809" w:rsidRDefault="00665809" w:rsidP="006658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Ход </w:t>
      </w:r>
      <w:r w:rsidRPr="003761F8">
        <w:rPr>
          <w:sz w:val="22"/>
          <w:szCs w:val="22"/>
        </w:rPr>
        <w:t xml:space="preserve"> проведения</w:t>
      </w:r>
    </w:p>
    <w:p w:rsidR="00665809" w:rsidRPr="003761F8" w:rsidRDefault="00665809" w:rsidP="00665809">
      <w:pPr>
        <w:jc w:val="center"/>
        <w:rPr>
          <w:sz w:val="22"/>
          <w:szCs w:val="22"/>
        </w:rPr>
      </w:pPr>
    </w:p>
    <w:p w:rsidR="00665809" w:rsidRDefault="00665809" w:rsidP="00665809">
      <w:pPr>
        <w:jc w:val="center"/>
        <w:rPr>
          <w:sz w:val="22"/>
          <w:szCs w:val="22"/>
        </w:rPr>
      </w:pPr>
    </w:p>
    <w:p w:rsidR="00665809" w:rsidRPr="003761F8" w:rsidRDefault="00665809" w:rsidP="00665809">
      <w:pPr>
        <w:jc w:val="center"/>
        <w:rPr>
          <w:sz w:val="22"/>
          <w:szCs w:val="22"/>
        </w:rPr>
      </w:pPr>
    </w:p>
    <w:p w:rsidR="00665809" w:rsidRDefault="00665809" w:rsidP="00665809">
      <w:pPr>
        <w:rPr>
          <w:b/>
          <w:sz w:val="22"/>
          <w:szCs w:val="22"/>
        </w:rPr>
      </w:pPr>
      <w:r w:rsidRPr="00582D75">
        <w:rPr>
          <w:b/>
          <w:sz w:val="22"/>
          <w:szCs w:val="22"/>
        </w:rPr>
        <w:t>Условия мероприятия:</w:t>
      </w:r>
    </w:p>
    <w:p w:rsidR="00665809" w:rsidRPr="00C80D74" w:rsidRDefault="00665809" w:rsidP="00665809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В состав команды входит 5 человек и 5 человек группа поддержки в неё входят подростки из семей находящихся в социально опасном положении. </w:t>
      </w:r>
    </w:p>
    <w:p w:rsidR="00665809" w:rsidRDefault="00665809" w:rsidP="00665809">
      <w:pPr>
        <w:rPr>
          <w:sz w:val="22"/>
          <w:szCs w:val="22"/>
        </w:rPr>
      </w:pPr>
      <w:r>
        <w:rPr>
          <w:sz w:val="22"/>
          <w:szCs w:val="22"/>
        </w:rPr>
        <w:t xml:space="preserve"> необходимое требование - единый стиль команды.</w:t>
      </w:r>
    </w:p>
    <w:p w:rsidR="00665809" w:rsidRDefault="00665809" w:rsidP="006658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Каждое задание имеет определенный временной регламент 5-10 минут на один конкурс</w:t>
      </w:r>
    </w:p>
    <w:p w:rsidR="00665809" w:rsidRDefault="00665809" w:rsidP="006658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Жюри оценивает каждое задание по пятибалльной шкале.</w:t>
      </w:r>
    </w:p>
    <w:p w:rsidR="00665809" w:rsidRDefault="00665809" w:rsidP="00665809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Порядок </w:t>
      </w:r>
      <w:proofErr w:type="gramStart"/>
      <w:r>
        <w:rPr>
          <w:sz w:val="22"/>
          <w:szCs w:val="22"/>
        </w:rPr>
        <w:t>выступающих</w:t>
      </w:r>
      <w:proofErr w:type="gramEnd"/>
      <w:r>
        <w:rPr>
          <w:sz w:val="22"/>
          <w:szCs w:val="22"/>
        </w:rPr>
        <w:t xml:space="preserve">  определяется жеребьёвкой, команду сопровождает взрослый курьер.</w:t>
      </w:r>
    </w:p>
    <w:p w:rsidR="00665809" w:rsidRDefault="00665809" w:rsidP="00665809">
      <w:pPr>
        <w:ind w:left="720"/>
        <w:rPr>
          <w:sz w:val="22"/>
          <w:szCs w:val="22"/>
        </w:rPr>
      </w:pPr>
    </w:p>
    <w:p w:rsidR="00665809" w:rsidRDefault="00665809" w:rsidP="00665809">
      <w:pPr>
        <w:rPr>
          <w:b/>
          <w:sz w:val="22"/>
          <w:szCs w:val="22"/>
        </w:rPr>
      </w:pPr>
      <w:r w:rsidRPr="00582D75">
        <w:rPr>
          <w:b/>
          <w:sz w:val="22"/>
          <w:szCs w:val="22"/>
        </w:rPr>
        <w:t xml:space="preserve">Подготовительный этап: </w:t>
      </w:r>
    </w:p>
    <w:p w:rsidR="00665809" w:rsidRDefault="00665809" w:rsidP="00665809">
      <w:pPr>
        <w:rPr>
          <w:sz w:val="22"/>
          <w:szCs w:val="22"/>
        </w:rPr>
      </w:pPr>
      <w:r w:rsidRPr="00582D75">
        <w:rPr>
          <w:sz w:val="22"/>
          <w:szCs w:val="22"/>
        </w:rPr>
        <w:t>1.Регистрация участников</w:t>
      </w:r>
      <w:r>
        <w:rPr>
          <w:sz w:val="22"/>
          <w:szCs w:val="22"/>
        </w:rPr>
        <w:t>.</w:t>
      </w:r>
    </w:p>
    <w:p w:rsidR="00665809" w:rsidRDefault="00665809" w:rsidP="00665809">
      <w:pPr>
        <w:rPr>
          <w:sz w:val="22"/>
          <w:szCs w:val="22"/>
        </w:rPr>
      </w:pPr>
      <w:r>
        <w:rPr>
          <w:sz w:val="22"/>
          <w:szCs w:val="22"/>
        </w:rPr>
        <w:t>2.Представление жюри, гостей.</w:t>
      </w:r>
    </w:p>
    <w:p w:rsidR="00665809" w:rsidRDefault="00665809" w:rsidP="00665809">
      <w:pPr>
        <w:rPr>
          <w:sz w:val="22"/>
          <w:szCs w:val="22"/>
        </w:rPr>
      </w:pPr>
    </w:p>
    <w:p w:rsidR="00665809" w:rsidRDefault="00665809" w:rsidP="00665809">
      <w:pPr>
        <w:rPr>
          <w:sz w:val="22"/>
          <w:szCs w:val="22"/>
        </w:rPr>
      </w:pPr>
    </w:p>
    <w:p w:rsidR="00665809" w:rsidRDefault="00665809" w:rsidP="00665809">
      <w:pPr>
        <w:rPr>
          <w:b/>
          <w:sz w:val="22"/>
          <w:szCs w:val="22"/>
        </w:rPr>
      </w:pPr>
      <w:r w:rsidRPr="00582D75">
        <w:rPr>
          <w:b/>
          <w:sz w:val="22"/>
          <w:szCs w:val="22"/>
        </w:rPr>
        <w:t xml:space="preserve"> Основной этап:</w:t>
      </w:r>
    </w:p>
    <w:p w:rsidR="00665809" w:rsidRDefault="00665809" w:rsidP="0066580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82D75">
        <w:rPr>
          <w:sz w:val="22"/>
          <w:szCs w:val="22"/>
        </w:rPr>
        <w:t>Презентация команд</w:t>
      </w:r>
      <w:r>
        <w:rPr>
          <w:sz w:val="22"/>
          <w:szCs w:val="22"/>
        </w:rPr>
        <w:t xml:space="preserve"> (название, девиз, «</w:t>
      </w:r>
      <w:proofErr w:type="spellStart"/>
      <w:r>
        <w:rPr>
          <w:sz w:val="22"/>
          <w:szCs w:val="22"/>
        </w:rPr>
        <w:t>кричалка</w:t>
      </w:r>
      <w:proofErr w:type="spellEnd"/>
      <w:r>
        <w:rPr>
          <w:sz w:val="22"/>
          <w:szCs w:val="22"/>
        </w:rPr>
        <w:t xml:space="preserve">» от группы поддержки). </w:t>
      </w:r>
    </w:p>
    <w:p w:rsidR="00665809" w:rsidRDefault="00665809" w:rsidP="00665809">
      <w:pPr>
        <w:rPr>
          <w:sz w:val="22"/>
          <w:szCs w:val="22"/>
        </w:rPr>
      </w:pPr>
      <w:r>
        <w:rPr>
          <w:sz w:val="22"/>
          <w:szCs w:val="22"/>
        </w:rPr>
        <w:t xml:space="preserve">2.Выполнение </w:t>
      </w:r>
      <w:proofErr w:type="gramStart"/>
      <w:r>
        <w:rPr>
          <w:sz w:val="22"/>
          <w:szCs w:val="22"/>
        </w:rPr>
        <w:t>конкурсных</w:t>
      </w:r>
      <w:proofErr w:type="gramEnd"/>
      <w:r>
        <w:rPr>
          <w:sz w:val="22"/>
          <w:szCs w:val="22"/>
        </w:rPr>
        <w:t xml:space="preserve"> задании</w:t>
      </w:r>
      <w:r>
        <w:rPr>
          <w:b/>
          <w:sz w:val="22"/>
          <w:szCs w:val="22"/>
        </w:rPr>
        <w:t xml:space="preserve"> </w:t>
      </w:r>
      <w:r w:rsidRPr="00C80D74">
        <w:rPr>
          <w:sz w:val="22"/>
          <w:szCs w:val="22"/>
        </w:rPr>
        <w:t>«Поезд здоровья»</w:t>
      </w:r>
    </w:p>
    <w:p w:rsidR="00665809" w:rsidRDefault="00665809" w:rsidP="00665809">
      <w:pPr>
        <w:rPr>
          <w:sz w:val="22"/>
          <w:szCs w:val="22"/>
        </w:rPr>
      </w:pPr>
      <w:r>
        <w:rPr>
          <w:sz w:val="22"/>
          <w:szCs w:val="22"/>
        </w:rPr>
        <w:t>3.Конкурс капитанов команд.</w:t>
      </w:r>
    </w:p>
    <w:p w:rsidR="00665809" w:rsidRDefault="00665809" w:rsidP="00665809">
      <w:pPr>
        <w:rPr>
          <w:sz w:val="22"/>
          <w:szCs w:val="22"/>
        </w:rPr>
      </w:pPr>
    </w:p>
    <w:p w:rsidR="00665809" w:rsidRPr="00431192" w:rsidRDefault="00665809" w:rsidP="00665809">
      <w:pPr>
        <w:rPr>
          <w:b/>
        </w:rPr>
      </w:pPr>
    </w:p>
    <w:p w:rsidR="00665809" w:rsidRDefault="00665809" w:rsidP="00665809">
      <w:pPr>
        <w:rPr>
          <w:b/>
        </w:rPr>
      </w:pPr>
      <w:r>
        <w:rPr>
          <w:b/>
        </w:rPr>
        <w:t>Заключительный этап:</w:t>
      </w:r>
    </w:p>
    <w:p w:rsidR="00665809" w:rsidRDefault="00665809" w:rsidP="00665809">
      <w:r w:rsidRPr="00582D75">
        <w:t>1.Подведение итогов</w:t>
      </w:r>
      <w:r>
        <w:t>.</w:t>
      </w:r>
    </w:p>
    <w:p w:rsidR="00665809" w:rsidRDefault="00665809" w:rsidP="00665809">
      <w:r>
        <w:t>2.Награждение команд.</w:t>
      </w:r>
    </w:p>
    <w:p w:rsidR="00665809" w:rsidRPr="00582D75" w:rsidRDefault="00665809" w:rsidP="00665809">
      <w:r>
        <w:t>3.Обратная связь.</w:t>
      </w:r>
    </w:p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665809" w:rsidRDefault="00665809" w:rsidP="00665809"/>
    <w:p w:rsidR="00F33EE6" w:rsidRDefault="00F33EE6"/>
    <w:sectPr w:rsidR="00F33EE6" w:rsidSect="00F3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6C0"/>
    <w:multiLevelType w:val="hybridMultilevel"/>
    <w:tmpl w:val="A0A8D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5C07"/>
    <w:multiLevelType w:val="multilevel"/>
    <w:tmpl w:val="73D2A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809"/>
    <w:rsid w:val="001F5F77"/>
    <w:rsid w:val="00665809"/>
    <w:rsid w:val="006B2B79"/>
    <w:rsid w:val="009B5202"/>
    <w:rsid w:val="00BB6393"/>
    <w:rsid w:val="00F3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>Home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2012-09-24T08:36:00Z</dcterms:created>
  <dcterms:modified xsi:type="dcterms:W3CDTF">2012-10-04T02:19:00Z</dcterms:modified>
</cp:coreProperties>
</file>